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B2FE9" w14:textId="77777777" w:rsidR="00B504BB" w:rsidRDefault="00FB4779" w:rsidP="00B504BB">
      <w:pPr>
        <w:jc w:val="center"/>
        <w:rPr>
          <w:b/>
          <w:sz w:val="32"/>
        </w:rPr>
      </w:pPr>
      <w:r>
        <w:rPr>
          <w:b/>
          <w:sz w:val="32"/>
        </w:rPr>
        <w:t>HÁZIREND</w:t>
      </w:r>
    </w:p>
    <w:p w14:paraId="7CFE7DA2" w14:textId="77777777" w:rsidR="00B504BB" w:rsidRDefault="009F136E" w:rsidP="00B504BB">
      <w:pPr>
        <w:jc w:val="center"/>
        <w:rPr>
          <w:i/>
          <w:sz w:val="20"/>
        </w:rPr>
      </w:pPr>
      <w:r w:rsidRPr="009F136E">
        <w:rPr>
          <w:i/>
          <w:sz w:val="20"/>
        </w:rPr>
        <w:t>Beszéd Utcza – Mészáros Bence Marcell egyéni vállalkozó</w:t>
      </w:r>
    </w:p>
    <w:p w14:paraId="128D4004" w14:textId="2649EC64" w:rsidR="009F136E" w:rsidRPr="00B504BB" w:rsidRDefault="009F136E" w:rsidP="00B504BB">
      <w:pPr>
        <w:jc w:val="center"/>
      </w:pPr>
      <w:r w:rsidRPr="009F136E">
        <w:rPr>
          <w:i/>
          <w:sz w:val="20"/>
        </w:rPr>
        <w:br/>
      </w:r>
      <w:r w:rsidRPr="00B504BB">
        <w:rPr>
          <w:iCs/>
          <w:sz w:val="20"/>
        </w:rPr>
        <w:t>Hatályos: 2026. szeptember 6.</w:t>
      </w:r>
      <w:r w:rsidRPr="00B504BB">
        <w:rPr>
          <w:iCs/>
          <w:sz w:val="20"/>
        </w:rPr>
        <w:br/>
        <w:t>A 2026. május 1-jén hatályba lépett Házirend helyébe lép.</w:t>
      </w:r>
    </w:p>
    <w:p w14:paraId="15B40F10" w14:textId="77777777" w:rsidR="00C94484" w:rsidRPr="00C94484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1. Általános rendelkezések</w:t>
      </w:r>
    </w:p>
    <w:p w14:paraId="5718EBED" w14:textId="4DF94AFA" w:rsidR="00C94484" w:rsidRPr="00C94484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1.1.</w:t>
      </w:r>
      <w:r>
        <w:rPr>
          <w:b/>
          <w:bCs/>
          <w:lang w:val="hu-HU"/>
        </w:rPr>
        <w:t xml:space="preserve"> </w:t>
      </w:r>
      <w:r w:rsidRPr="00C94484">
        <w:rPr>
          <w:lang w:val="hu-HU"/>
        </w:rPr>
        <w:t>A Házirend célja, hogy a Beszéd Utcza szolgáltatásainak igénybevétele valamennyi érintett számára biztonságos, kiszámítható, nyugodt és kölcsönösen tiszteletteljes környezetben történjen.</w:t>
      </w:r>
    </w:p>
    <w:p w14:paraId="4743ED7D" w14:textId="32AFEF6E" w:rsidR="00C94484" w:rsidRPr="00C94484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1.2.</w:t>
      </w:r>
      <w:r>
        <w:rPr>
          <w:b/>
          <w:bCs/>
          <w:lang w:val="hu-HU"/>
        </w:rPr>
        <w:t xml:space="preserve"> </w:t>
      </w:r>
      <w:r w:rsidRPr="00C94484">
        <w:rPr>
          <w:lang w:val="hu-HU"/>
        </w:rPr>
        <w:t>A Házirend a Szolgáltató által nyújtott foglalkozások és egyéb szolgáltatások helyszínén, valamint a szolgáltatás teljesítésével közvetlenül összefüggő helyzetekben alkalmazandó.</w:t>
      </w:r>
    </w:p>
    <w:p w14:paraId="123827B8" w14:textId="5D45DC15" w:rsidR="00C94484" w:rsidRPr="00C94484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1.3.</w:t>
      </w:r>
      <w:r>
        <w:rPr>
          <w:b/>
          <w:bCs/>
          <w:lang w:val="hu-HU"/>
        </w:rPr>
        <w:t xml:space="preserve"> </w:t>
      </w:r>
      <w:r w:rsidRPr="00C94484">
        <w:rPr>
          <w:lang w:val="hu-HU"/>
        </w:rPr>
        <w:t>A Házirend vonatkozik a szolgáltatást igénybe vevő gyermekre, a gyermek törvényes képviselőjére, illetve kísérőjére, valamint a Szolgáltatóra.</w:t>
      </w:r>
    </w:p>
    <w:p w14:paraId="50AF5510" w14:textId="223BD9D5" w:rsidR="00C94484" w:rsidRPr="00C94484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1.4.</w:t>
      </w:r>
      <w:r>
        <w:rPr>
          <w:b/>
          <w:bCs/>
          <w:lang w:val="hu-HU"/>
        </w:rPr>
        <w:t xml:space="preserve"> </w:t>
      </w:r>
      <w:r w:rsidRPr="00C94484">
        <w:rPr>
          <w:lang w:val="hu-HU"/>
        </w:rPr>
        <w:t>A Házirend az Általános Szerződési Feltételekkel (ÁSZF), az egyedi szolgáltatási szerződéssel, valamint az Óralemondási Szabályzattal együtt értelmezendő.</w:t>
      </w:r>
    </w:p>
    <w:p w14:paraId="68BC809D" w14:textId="43462946" w:rsidR="00C94484" w:rsidRPr="00C94484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1.5.</w:t>
      </w:r>
      <w:r>
        <w:rPr>
          <w:b/>
          <w:bCs/>
          <w:lang w:val="hu-HU"/>
        </w:rPr>
        <w:t xml:space="preserve"> </w:t>
      </w:r>
      <w:r w:rsidRPr="00C94484">
        <w:rPr>
          <w:lang w:val="hu-HU"/>
        </w:rPr>
        <w:t>A Házirend egyetlen rendelkezése sem értelmezhető úgy, hogy az korlátozza a Megrendelőt vagy a gyermeket jogszabály alapján megillető fogyasztóvédelmi, adatvédelmi vagy egyéb jogokat.</w:t>
      </w:r>
    </w:p>
    <w:p w14:paraId="492209A0" w14:textId="5C48EE1C" w:rsidR="00C94484" w:rsidRPr="00C94484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1.6.</w:t>
      </w:r>
      <w:r>
        <w:rPr>
          <w:b/>
          <w:bCs/>
          <w:lang w:val="hu-HU"/>
        </w:rPr>
        <w:t xml:space="preserve"> </w:t>
      </w:r>
      <w:r w:rsidRPr="00C94484">
        <w:rPr>
          <w:lang w:val="hu-HU"/>
        </w:rPr>
        <w:t>A Házirend nem helyettesíti az ÁSZF-ben, az egyedi szolgáltatási szerződésben vagy az Adatkezelési Tájékoztatóban meghatározott részletes szabályokat.</w:t>
      </w:r>
    </w:p>
    <w:p w14:paraId="1D95E7D1" w14:textId="77777777" w:rsidR="00C94484" w:rsidRDefault="00C94484" w:rsidP="00C94484">
      <w:pPr>
        <w:rPr>
          <w:b/>
          <w:bCs/>
          <w:lang w:val="hu-HU"/>
        </w:rPr>
      </w:pPr>
    </w:p>
    <w:p w14:paraId="33F1BA01" w14:textId="0DE82310" w:rsidR="00C94484" w:rsidRPr="00C94484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2. Kapcsolattartás és időpont-egyeztetés</w:t>
      </w:r>
    </w:p>
    <w:p w14:paraId="6132AED6" w14:textId="6E751082" w:rsidR="00C94484" w:rsidRPr="00A61C43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2.1.</w:t>
      </w:r>
      <w:r w:rsidR="00A61C43">
        <w:rPr>
          <w:b/>
          <w:bCs/>
          <w:lang w:val="hu-HU"/>
        </w:rPr>
        <w:t xml:space="preserve"> </w:t>
      </w:r>
      <w:r w:rsidRPr="00C94484">
        <w:rPr>
          <w:lang w:val="hu-HU"/>
        </w:rPr>
        <w:t>Időpont-egyeztetés, időpont-módosítás és lemondás az alábbi elérhetőségeken kezdeményezhető:</w:t>
      </w:r>
    </w:p>
    <w:p w14:paraId="706A42B2" w14:textId="77777777" w:rsidR="00C94484" w:rsidRPr="00C94484" w:rsidRDefault="00C94484" w:rsidP="00C94484">
      <w:pPr>
        <w:rPr>
          <w:lang w:val="hu-HU"/>
        </w:rPr>
      </w:pPr>
      <w:r w:rsidRPr="00C94484">
        <w:rPr>
          <w:b/>
          <w:bCs/>
          <w:lang w:val="hu-HU"/>
        </w:rPr>
        <w:t>Telefon:</w:t>
      </w:r>
      <w:r w:rsidRPr="00C94484">
        <w:rPr>
          <w:lang w:val="hu-HU"/>
        </w:rPr>
        <w:t xml:space="preserve"> +36 30 144 9290</w:t>
      </w:r>
      <w:r w:rsidRPr="00C94484">
        <w:rPr>
          <w:lang w:val="hu-HU"/>
        </w:rPr>
        <w:br/>
      </w:r>
      <w:r w:rsidRPr="00C94484">
        <w:rPr>
          <w:b/>
          <w:bCs/>
          <w:lang w:val="hu-HU"/>
        </w:rPr>
        <w:t>E-mail:</w:t>
      </w:r>
      <w:r w:rsidRPr="00C94484">
        <w:rPr>
          <w:lang w:val="hu-HU"/>
        </w:rPr>
        <w:t xml:space="preserve"> </w:t>
      </w:r>
      <w:hyperlink r:id="rId6" w:history="1">
        <w:r w:rsidRPr="00C94484">
          <w:rPr>
            <w:rStyle w:val="Hiperhivatkozs"/>
            <w:lang w:val="hu-HU"/>
          </w:rPr>
          <w:t>info@beszedutcza.hu</w:t>
        </w:r>
      </w:hyperlink>
    </w:p>
    <w:p w14:paraId="50B1BF89" w14:textId="1EE98E16" w:rsidR="00C94484" w:rsidRPr="00A61C43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2.2.</w:t>
      </w:r>
      <w:r w:rsidR="00A61C43">
        <w:rPr>
          <w:b/>
          <w:bCs/>
          <w:lang w:val="hu-HU"/>
        </w:rPr>
        <w:t xml:space="preserve"> </w:t>
      </w:r>
      <w:r w:rsidRPr="00C94484">
        <w:rPr>
          <w:lang w:val="hu-HU"/>
        </w:rPr>
        <w:t>A Szolgáltató általános elérhetőségi ideje:</w:t>
      </w:r>
    </w:p>
    <w:p w14:paraId="4E0DC522" w14:textId="77777777" w:rsidR="00C94484" w:rsidRPr="00C94484" w:rsidRDefault="00C94484" w:rsidP="00C94484">
      <w:pPr>
        <w:rPr>
          <w:lang w:val="hu-HU"/>
        </w:rPr>
      </w:pPr>
      <w:r w:rsidRPr="00C94484">
        <w:rPr>
          <w:b/>
          <w:bCs/>
          <w:lang w:val="hu-HU"/>
        </w:rPr>
        <w:t>Hétfő–csütörtök:</w:t>
      </w:r>
      <w:r w:rsidRPr="00C94484">
        <w:rPr>
          <w:lang w:val="hu-HU"/>
        </w:rPr>
        <w:t xml:space="preserve"> 8:00–19:00</w:t>
      </w:r>
      <w:r w:rsidRPr="00C94484">
        <w:rPr>
          <w:lang w:val="hu-HU"/>
        </w:rPr>
        <w:br/>
      </w:r>
      <w:r w:rsidRPr="00C94484">
        <w:rPr>
          <w:b/>
          <w:bCs/>
          <w:lang w:val="hu-HU"/>
        </w:rPr>
        <w:t>Péntek:</w:t>
      </w:r>
      <w:r w:rsidRPr="00C94484">
        <w:rPr>
          <w:lang w:val="hu-HU"/>
        </w:rPr>
        <w:t xml:space="preserve"> 8:00–17:00</w:t>
      </w:r>
    </w:p>
    <w:p w14:paraId="01508571" w14:textId="77777777" w:rsidR="00C94484" w:rsidRPr="00C94484" w:rsidRDefault="00C94484" w:rsidP="00C94484">
      <w:pPr>
        <w:rPr>
          <w:lang w:val="hu-HU"/>
        </w:rPr>
      </w:pPr>
      <w:r w:rsidRPr="00C94484">
        <w:rPr>
          <w:lang w:val="hu-HU"/>
        </w:rPr>
        <w:t>Szombaton, vasárnap, valamint munkaszüneti és ünnepnapokon a Szolgáltató főszabály szerint nem fogad ügyfeleket.</w:t>
      </w:r>
    </w:p>
    <w:p w14:paraId="11B62412" w14:textId="60705C9E" w:rsidR="00C94484" w:rsidRPr="00A61C43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2.3.</w:t>
      </w:r>
      <w:r w:rsidR="00A61C43">
        <w:rPr>
          <w:b/>
          <w:bCs/>
          <w:lang w:val="hu-HU"/>
        </w:rPr>
        <w:t xml:space="preserve"> </w:t>
      </w:r>
      <w:r w:rsidRPr="00C94484">
        <w:rPr>
          <w:lang w:val="hu-HU"/>
        </w:rPr>
        <w:t>Az egyes foglalkozások időpontját a Szolgáltató és a Megrendelő előzetesen egyezteti.</w:t>
      </w:r>
    </w:p>
    <w:p w14:paraId="770A99EB" w14:textId="5786ED94" w:rsidR="00C94484" w:rsidRPr="00A61C43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2.4.</w:t>
      </w:r>
      <w:r w:rsidR="00A61C43">
        <w:rPr>
          <w:b/>
          <w:bCs/>
          <w:lang w:val="hu-HU"/>
        </w:rPr>
        <w:t xml:space="preserve"> </w:t>
      </w:r>
      <w:r w:rsidRPr="00C94484">
        <w:rPr>
          <w:lang w:val="hu-HU"/>
        </w:rPr>
        <w:t>Az időpont módosítására és lemondására vonatkozó részletes szabályokat az Óralemondási Szabályzat tartalmazza.</w:t>
      </w:r>
    </w:p>
    <w:p w14:paraId="126D43D4" w14:textId="4134C7B2" w:rsidR="00C94484" w:rsidRPr="00A61C43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lastRenderedPageBreak/>
        <w:t>2.5.</w:t>
      </w:r>
      <w:r w:rsidR="00A61C43">
        <w:rPr>
          <w:b/>
          <w:bCs/>
          <w:lang w:val="hu-HU"/>
        </w:rPr>
        <w:t xml:space="preserve"> </w:t>
      </w:r>
      <w:r w:rsidRPr="00C94484">
        <w:rPr>
          <w:lang w:val="hu-HU"/>
        </w:rPr>
        <w:t>A Szolgáltató törekszik arra, hogy a lefoglalt időpontokat a lehetőségekhez mérten pontosan tartsa, azonban előre nem látható körülmények miatt az időpont módosítására szükség lehet. Ilyen esetben a Szolgáltató a Megrendelőt lehetőség szerint mielőbb tájékoztatja.</w:t>
      </w:r>
    </w:p>
    <w:p w14:paraId="7B8A68A5" w14:textId="77777777" w:rsidR="00C94484" w:rsidRDefault="00C94484" w:rsidP="00C94484">
      <w:pPr>
        <w:rPr>
          <w:b/>
          <w:bCs/>
          <w:lang w:val="hu-HU"/>
        </w:rPr>
      </w:pPr>
    </w:p>
    <w:p w14:paraId="36C1BF22" w14:textId="170D7D3E" w:rsidR="00C94484" w:rsidRPr="00C94484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3. Együttműködés és kommunikáció</w:t>
      </w:r>
    </w:p>
    <w:p w14:paraId="1FCFF6B4" w14:textId="414D2696" w:rsidR="00C94484" w:rsidRPr="00A61C43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3.1.</w:t>
      </w:r>
      <w:r w:rsidR="00A61C43">
        <w:rPr>
          <w:b/>
          <w:bCs/>
          <w:lang w:val="hu-HU"/>
        </w:rPr>
        <w:t xml:space="preserve"> </w:t>
      </w:r>
      <w:r w:rsidRPr="00C94484">
        <w:rPr>
          <w:lang w:val="hu-HU"/>
        </w:rPr>
        <w:t>A szolgáltatás megfelelő és biztonságos nyújtásának feltétele a gyermek, a törvényes képviselő vagy kísérő, valamint a Szolgáltató kölcsönös együttműködése.</w:t>
      </w:r>
    </w:p>
    <w:p w14:paraId="6D330835" w14:textId="3250E11B" w:rsidR="00C94484" w:rsidRPr="00A61C43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3.2.</w:t>
      </w:r>
      <w:r w:rsidR="00A61C43">
        <w:rPr>
          <w:b/>
          <w:bCs/>
          <w:lang w:val="hu-HU"/>
        </w:rPr>
        <w:t xml:space="preserve"> </w:t>
      </w:r>
      <w:r w:rsidRPr="00C94484">
        <w:rPr>
          <w:lang w:val="hu-HU"/>
        </w:rPr>
        <w:t>A szolgáltatás helyszínén minden érintettől elvárható a kulturált, tiszteletteljes és udvarias kommunikáció.</w:t>
      </w:r>
    </w:p>
    <w:p w14:paraId="6FA16D70" w14:textId="6F54AA9C" w:rsidR="00C94484" w:rsidRPr="00A61C43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3.3.</w:t>
      </w:r>
      <w:r w:rsidR="00A61C43">
        <w:rPr>
          <w:b/>
          <w:bCs/>
          <w:lang w:val="hu-HU"/>
        </w:rPr>
        <w:t xml:space="preserve"> </w:t>
      </w:r>
      <w:r w:rsidRPr="00C94484">
        <w:rPr>
          <w:lang w:val="hu-HU"/>
        </w:rPr>
        <w:t>A gyermek biztonsága és a szakmai munka eredményessége érdekében a törvényes képviselő vagy kísérő köteles a Szolgáltatóval együttműködni, és a gyermek foglalkozását, biztonságát vagy megfelelő ellátását érdemben befolyásoló releváns körülményeket a Szolgáltatóval megosztani.</w:t>
      </w:r>
    </w:p>
    <w:p w14:paraId="04FCAF9E" w14:textId="62372672" w:rsidR="00C94484" w:rsidRPr="00A61C43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3.4.</w:t>
      </w:r>
      <w:r w:rsidR="00A61C43">
        <w:rPr>
          <w:b/>
          <w:bCs/>
          <w:lang w:val="hu-HU"/>
        </w:rPr>
        <w:t xml:space="preserve"> </w:t>
      </w:r>
      <w:r w:rsidRPr="00C94484">
        <w:rPr>
          <w:lang w:val="hu-HU"/>
        </w:rPr>
        <w:t>A Szolgáltató a gyermek egyéni szükségleteit, életkorát, fejlettségi szintjét és sajátosságait a foglalkozások során lehetőség szerint figyelembe veszi.</w:t>
      </w:r>
    </w:p>
    <w:p w14:paraId="684BB261" w14:textId="78E07B07" w:rsidR="00C94484" w:rsidRPr="00A61C43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3.5.</w:t>
      </w:r>
      <w:r w:rsidR="00A61C43">
        <w:rPr>
          <w:b/>
          <w:bCs/>
          <w:lang w:val="hu-HU"/>
        </w:rPr>
        <w:t xml:space="preserve"> </w:t>
      </w:r>
      <w:r w:rsidRPr="00C94484">
        <w:rPr>
          <w:lang w:val="hu-HU"/>
        </w:rPr>
        <w:t>Súlyosan vagy ismételten zavaró, agresszív, fenyegető, illetve a biztonságos szolgáltatásnyújtást vagy a szakmai munkát ellehetetlenítő magatartás esetén a Szolgáltató a szolgáltatás további teljesítését jogszerű és arányos módon korlátozhatja, illetve – szükség esetén – megszüntetheti.</w:t>
      </w:r>
    </w:p>
    <w:p w14:paraId="1A7633F4" w14:textId="5C935C76" w:rsidR="00C94484" w:rsidRPr="00A61C43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3.6.</w:t>
      </w:r>
      <w:r w:rsidR="00A61C43">
        <w:rPr>
          <w:b/>
          <w:bCs/>
          <w:lang w:val="hu-HU"/>
        </w:rPr>
        <w:t xml:space="preserve"> </w:t>
      </w:r>
      <w:r w:rsidRPr="00C94484">
        <w:rPr>
          <w:lang w:val="hu-HU"/>
        </w:rPr>
        <w:t>A 3.5. pont alkalmazása során a Szolgáltató figyelembe veszi a gyermek életkorát, egyéni sajátosságait és szükségleteit, és törekszik arra, hogy az intézkedés a biztonságos szolgáltatásnyújtáshoz szükséges mértékre korlátozódjon.</w:t>
      </w:r>
    </w:p>
    <w:p w14:paraId="318F553F" w14:textId="77777777" w:rsidR="00C94484" w:rsidRDefault="00C94484" w:rsidP="00C94484">
      <w:pPr>
        <w:rPr>
          <w:b/>
          <w:bCs/>
          <w:lang w:val="hu-HU"/>
        </w:rPr>
      </w:pPr>
    </w:p>
    <w:p w14:paraId="67B15F75" w14:textId="22B269BE" w:rsidR="00C94484" w:rsidRPr="00C94484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4. Egészségi állapot és a személyes jelenléttel járó foglalkozások</w:t>
      </w:r>
    </w:p>
    <w:p w14:paraId="3BFE2E9E" w14:textId="06F1D2D9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4.1.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Fertőző megbetegedés fennállása, annak észlelhető tünetei, illetve láz, hányás, hasmenés vagy a személyes jelenlétet érdemben akadályozó egyéb akut állapot esetén a személyes jelenléttel járó foglalkozás nem vehető igénybe.</w:t>
      </w:r>
    </w:p>
    <w:p w14:paraId="74F640F9" w14:textId="5BFFDD14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4.2.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gyermek vagy kísérője köteles a Szolgáltatót lehetőség szerint mielőbb tájékoztatni, ha a gyermek olyan egészségi állapotban van, amely miatt a személyes foglalkozáson való részvétel nem biztonságos vagy nem célszerű.</w:t>
      </w:r>
    </w:p>
    <w:p w14:paraId="53256056" w14:textId="7E81DACE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4.3.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Szolgáltató a szolgáltatás biztonságos nyújtása érdekében jogosult a személyes foglalkozás helyett más megoldást – például időpont-módosítást vagy az adott körülmények között szakmailag megfelelő alternatívát – javasolni.</w:t>
      </w:r>
    </w:p>
    <w:p w14:paraId="45F7DD11" w14:textId="6F445287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4.4.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Az egészségi állapotra, fejlődésre vagy egyéb, különleges adatnak minősülő információkra vonatkozó adatokat a Szolgáltató kizárólag a szükséges mértékben és az Adatkezelési Tájékoztatóban meghatározott szabályok szerint kezeli.</w:t>
      </w:r>
    </w:p>
    <w:p w14:paraId="79145F92" w14:textId="77777777" w:rsidR="00C94484" w:rsidRDefault="00C94484" w:rsidP="00C94484">
      <w:pPr>
        <w:rPr>
          <w:b/>
          <w:bCs/>
          <w:lang w:val="hu-HU"/>
        </w:rPr>
      </w:pPr>
    </w:p>
    <w:p w14:paraId="0B4C8A15" w14:textId="1742CF38" w:rsidR="00C94484" w:rsidRPr="00C94484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lastRenderedPageBreak/>
        <w:t>5. A foglalkozások időtartama, fizetés és késés</w:t>
      </w:r>
    </w:p>
    <w:p w14:paraId="22F4561C" w14:textId="7640C578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5.1.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 xml:space="preserve">A foglalkozások általános időtartama </w:t>
      </w:r>
      <w:r w:rsidRPr="00C94484">
        <w:rPr>
          <w:b/>
          <w:bCs/>
          <w:lang w:val="hu-HU"/>
        </w:rPr>
        <w:t>50 perc</w:t>
      </w:r>
      <w:r w:rsidRPr="00C94484">
        <w:rPr>
          <w:lang w:val="hu-HU"/>
        </w:rPr>
        <w:t>, kivéve, ha az adott szolgáltatás vagy az egyedi megállapodás ettől eltérő időtartamot határoz meg.</w:t>
      </w:r>
    </w:p>
    <w:p w14:paraId="73EF6E34" w14:textId="35BEBBBE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5.2.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szolgáltatások díját az aktuális díjtájékoztató, az ÁSZF, valamint – amennyiben releváns – az egyedi szolgáltatási szerződés tartalmazza.</w:t>
      </w:r>
    </w:p>
    <w:p w14:paraId="638677D0" w14:textId="22935231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5.3.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fizetés módjára és határidejére az ÁSZF és az egyedi megállapodás rendelkezései irányadóak.</w:t>
      </w:r>
    </w:p>
    <w:p w14:paraId="39E6F751" w14:textId="05B9578A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5.4.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gyermek vagy kísérőjének késése esetén a foglalkozás főszabály szerint a lefoglalt időpontból fennmaradó időben tartható meg.</w:t>
      </w:r>
    </w:p>
    <w:p w14:paraId="6E18271A" w14:textId="441DB18B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5.5.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késés miatt kieső idő főszabály szerint nem pótolható, és önmagában a késés nem eredményezi a foglalkozás díjának automatikus csökkentését.</w:t>
      </w:r>
    </w:p>
    <w:p w14:paraId="50F18316" w14:textId="5CD90196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5.6.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Szolgáltató a gyermek vagy kísérőjének késése miatt külön késedelmi vagy pótdíjat nem számít fel.</w:t>
      </w:r>
    </w:p>
    <w:p w14:paraId="6E0A271C" w14:textId="0FCE1718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5.7.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Az 5.4–5.6. pont nem alkalmazható olyan esetben, amikor a foglalkozás rövidülése vagy elmaradása a Szolgáltatónak felróható okból következett be.</w:t>
      </w:r>
    </w:p>
    <w:p w14:paraId="77F506CC" w14:textId="0F12590E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5.8.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bérletekre, azok érvényességére, felhasználására és esetleges megszűnésére az ÁSZF és az adott bérletre vonatkozó díjtájékoztató, illetve egyedi megállapodás rendelkezései irányadóak.</w:t>
      </w:r>
    </w:p>
    <w:p w14:paraId="2F4E967F" w14:textId="77777777" w:rsidR="00C94484" w:rsidRDefault="00C94484" w:rsidP="00C94484">
      <w:pPr>
        <w:rPr>
          <w:b/>
          <w:bCs/>
          <w:lang w:val="hu-HU"/>
        </w:rPr>
      </w:pPr>
    </w:p>
    <w:p w14:paraId="01E11DF2" w14:textId="11D83AA5" w:rsidR="00C94484" w:rsidRPr="00C94484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6. Szülői konzultáció</w:t>
      </w:r>
    </w:p>
    <w:p w14:paraId="11535B83" w14:textId="2B8B44A1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6.1.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gyermek foglalkozásának ideje elsősorban a gyermekkel végzett szakmai munkára szolgál, ezért a foglalkozás ideje alatt hosszabb szülői konzultációra főszabály szerint nincs lehetőség.</w:t>
      </w:r>
    </w:p>
    <w:p w14:paraId="4D5B22D8" w14:textId="62B86830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6.2.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foglalkozás rövid, a gyermek aktuális teljesítményéhez vagy az adott foglalkozáshoz kapcsolódó szülői tájékoztatását a 6.1. pont nem zárja ki.</w:t>
      </w:r>
    </w:p>
    <w:p w14:paraId="1685CF75" w14:textId="0DA3347D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6.3.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Hosszabb konzultációra személyesen vagy online, előzetesen egyeztetett külön időpontban van lehetőség.</w:t>
      </w:r>
    </w:p>
    <w:p w14:paraId="5BBB65E4" w14:textId="04E4E5E9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6.4.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konzultáció időpontját és – amennyiben annak külön díja van – díját a Szolgáltató és a Megrendelő előzetesen egyezteti.</w:t>
      </w:r>
    </w:p>
    <w:p w14:paraId="0C2D78C7" w14:textId="77777777" w:rsidR="00C94484" w:rsidRDefault="00C94484" w:rsidP="00C94484">
      <w:pPr>
        <w:rPr>
          <w:b/>
          <w:bCs/>
          <w:lang w:val="hu-HU"/>
        </w:rPr>
      </w:pPr>
    </w:p>
    <w:p w14:paraId="2FA5FCE2" w14:textId="33B39A26" w:rsidR="00C94484" w:rsidRPr="00C94484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7. A szolgáltatás helyszínének használata</w:t>
      </w:r>
    </w:p>
    <w:p w14:paraId="5F0EF01F" w14:textId="2AC0397E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7.1.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szolgáltatás helyszínén a gyermek és kísérője köteles a berendezéseket, fejlesztőeszközöket és egyéb tárgyakat rendeltetésszerűen használni.</w:t>
      </w:r>
    </w:p>
    <w:p w14:paraId="47BF559C" w14:textId="1C84B8A9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7.2.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gyermek testi épsége és a fejlesztőeszközök megóvása érdekében a kísérő köteles a Szolgáltató ésszerű és szakmailag indokolt kéréseit betartani.</w:t>
      </w:r>
    </w:p>
    <w:p w14:paraId="5C08296E" w14:textId="50DBE4AA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7.3.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szolgáltatás helyszínén más gyermekek, kísérők és a Szolgáltató nyugalmának, biztonságának és személyes terének tiszteletben tartása minden érintett számára elvárás.</w:t>
      </w:r>
    </w:p>
    <w:p w14:paraId="31354417" w14:textId="3040EE16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lastRenderedPageBreak/>
        <w:t>7.4.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szolgáltatás helyszínén a gyermekről, kísérőről vagy a Szolgáltatóról fénykép-, hang- vagy videofelvétel készítése, illetve ilyen felvétel közzététele kizárólag az érintett személyek jogszabályban meghatározott hozzájárulásával történhet.</w:t>
      </w:r>
    </w:p>
    <w:p w14:paraId="0D59CF52" w14:textId="23113A1E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7.5.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Szolgáltató által készített fénykép-, hang- vagy videofelvételek készítésére, kezelésére és felhasználására vonatkozó részletes szabályokat az Adatkezelési Tájékoztató, illetve az adott esetben alkalmazott külön hozzájáruló nyilatkozat tartalmazza.</w:t>
      </w:r>
    </w:p>
    <w:p w14:paraId="66458D63" w14:textId="60838492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7.6.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szolgáltatás helyszínén kizárólag olyan magatartás tanúsítható, amely nem veszélyezteti más személy testi épségét, egészségét, személyes biztonságát vagy a szolgáltatás nyugodt lebonyolítását.</w:t>
      </w:r>
    </w:p>
    <w:p w14:paraId="17F2B2E4" w14:textId="77777777" w:rsidR="00C94484" w:rsidRDefault="00C94484" w:rsidP="00C94484">
      <w:pPr>
        <w:rPr>
          <w:b/>
          <w:bCs/>
          <w:lang w:val="hu-HU"/>
        </w:rPr>
      </w:pPr>
    </w:p>
    <w:p w14:paraId="6A6FE6EB" w14:textId="0DB29B0B" w:rsidR="00C94484" w:rsidRPr="00C94484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8. Panaszkezelés</w:t>
      </w:r>
    </w:p>
    <w:p w14:paraId="68E85333" w14:textId="1518A1FB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8.1.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Megrendelő panaszát az alábbi e-mail-címen terjesztheti elő:</w:t>
      </w:r>
    </w:p>
    <w:p w14:paraId="33CCAB10" w14:textId="77777777" w:rsidR="00C94484" w:rsidRPr="00C94484" w:rsidRDefault="00C94484" w:rsidP="00C94484">
      <w:pPr>
        <w:rPr>
          <w:lang w:val="hu-HU"/>
        </w:rPr>
      </w:pPr>
      <w:hyperlink r:id="rId7" w:history="1">
        <w:r w:rsidRPr="00C94484">
          <w:rPr>
            <w:rStyle w:val="Hiperhivatkozs"/>
            <w:b/>
            <w:bCs/>
            <w:lang w:val="hu-HU"/>
          </w:rPr>
          <w:t>info@beszedutcza.hu</w:t>
        </w:r>
      </w:hyperlink>
    </w:p>
    <w:p w14:paraId="0BA2395F" w14:textId="695B986A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8.2.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Szolgáltató a panaszokat a mindenkor hatályos fogyasztóvédelmi jogszabályok szerint kezeli.</w:t>
      </w:r>
    </w:p>
    <w:p w14:paraId="6370127B" w14:textId="040C36E0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8.3.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Az írásbeli panasz kivizsgálására és megválaszolására a Szolgáltató a jogszabályban meghatározott határidőn belül köteles.</w:t>
      </w:r>
    </w:p>
    <w:p w14:paraId="5D2A9A2A" w14:textId="49CA8FB3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8.4.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panaszkezelés részletes szabályait, valamint a fogyasztó rendelkezésére álló további jogorvoslati lehetőségeket az ÁSZF tartalmazza.</w:t>
      </w:r>
    </w:p>
    <w:p w14:paraId="0B7759E6" w14:textId="77777777" w:rsidR="001C4889" w:rsidRDefault="001C4889" w:rsidP="00C94484">
      <w:pPr>
        <w:rPr>
          <w:b/>
          <w:bCs/>
          <w:lang w:val="hu-HU"/>
        </w:rPr>
      </w:pPr>
    </w:p>
    <w:p w14:paraId="48884D2D" w14:textId="7AF7B212" w:rsidR="00C94484" w:rsidRPr="00C94484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9. A Házirend módosítása és hatálya</w:t>
      </w:r>
    </w:p>
    <w:p w14:paraId="6199C4DB" w14:textId="5143D012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9.1.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Szolgáltató jogosult a Házirendet a szolgáltatás működésével, biztonságával vagy szervezésével kapcsolatos körülmények változása esetén módosítani.</w:t>
      </w:r>
    </w:p>
    <w:p w14:paraId="2935D32E" w14:textId="4E50CFE4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9.2.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Házirend módosításáról a Szolgáltató az érintetteket megfelelő módon tájékoztatja.</w:t>
      </w:r>
    </w:p>
    <w:p w14:paraId="62835B4D" w14:textId="0C8765E8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9.3.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Házirend módosítása főszabály szerint a módosítás hatálybalépését követő szolgáltatásnyújtásra alkalmazható.</w:t>
      </w:r>
    </w:p>
    <w:p w14:paraId="4C86AAA7" w14:textId="02D35DE6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9.4.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Házirend módosítása önmagában nem módosítja a már létrejött egyedi szolgáltatási szerződés lényeges feltételeit, és nem korlátozhatja a Megrendelőt jogszabály alapján megillető jogok gyakorlásában.</w:t>
      </w:r>
    </w:p>
    <w:p w14:paraId="6FCD3679" w14:textId="7BB2F846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9.5.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Amennyiben a Házirend valamely rendelkezése jogszabállyal vagy az egyedi szolgáltatási szerződés kötelező rendelkezésével ellentétes lenne, az adott kérdésben a kötelező jogszabályi rendelkezés, illetve az egyedi szerződés irányadó.</w:t>
      </w:r>
    </w:p>
    <w:p w14:paraId="38FA8C76" w14:textId="77777777" w:rsidR="001C4889" w:rsidRDefault="001C4889" w:rsidP="00C94484">
      <w:pPr>
        <w:rPr>
          <w:b/>
          <w:bCs/>
          <w:lang w:val="hu-HU"/>
        </w:rPr>
      </w:pPr>
    </w:p>
    <w:p w14:paraId="284F5C3F" w14:textId="77777777" w:rsidR="001C4889" w:rsidRDefault="001C4889" w:rsidP="00C94484">
      <w:pPr>
        <w:rPr>
          <w:b/>
          <w:bCs/>
          <w:lang w:val="hu-HU"/>
        </w:rPr>
      </w:pPr>
    </w:p>
    <w:p w14:paraId="1ECFB968" w14:textId="77777777" w:rsidR="001C4889" w:rsidRDefault="001C4889" w:rsidP="00C94484">
      <w:pPr>
        <w:rPr>
          <w:b/>
          <w:bCs/>
          <w:lang w:val="hu-HU"/>
        </w:rPr>
      </w:pPr>
    </w:p>
    <w:p w14:paraId="23A8C1E5" w14:textId="07929E4E" w:rsidR="00C94484" w:rsidRPr="00C94484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lastRenderedPageBreak/>
        <w:t>10. Záró rendelkezések</w:t>
      </w:r>
    </w:p>
    <w:p w14:paraId="0AAA107A" w14:textId="589283B3" w:rsidR="00C94484" w:rsidRPr="001C4889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10.1.</w:t>
      </w:r>
      <w:r w:rsidR="001C4889">
        <w:rPr>
          <w:b/>
          <w:bCs/>
          <w:lang w:val="hu-HU"/>
        </w:rPr>
        <w:t xml:space="preserve"> </w:t>
      </w:r>
      <w:r w:rsidRPr="00C94484">
        <w:rPr>
          <w:lang w:val="hu-HU"/>
        </w:rPr>
        <w:t>A jelen Házirend 2026. szeptember 6. napján lép hatályba, és a 2026. május 1-jén hatályba lépett Házirend helyébe lép.</w:t>
      </w:r>
    </w:p>
    <w:p w14:paraId="6E3B694D" w14:textId="3CD3E216" w:rsidR="00C94484" w:rsidRPr="00E54632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10.2.</w:t>
      </w:r>
      <w:r w:rsidR="00E54632">
        <w:rPr>
          <w:b/>
          <w:bCs/>
          <w:lang w:val="hu-HU"/>
        </w:rPr>
        <w:t xml:space="preserve"> </w:t>
      </w:r>
      <w:r w:rsidRPr="00C94484">
        <w:rPr>
          <w:lang w:val="hu-HU"/>
        </w:rPr>
        <w:t>A Házirend rendelkezéseit az ÁSZF-fel, az Óralemondási Szabályzattal, az Adatkezelési Tájékoztatóval és az egyedi szolgáltatási szerződéssel összhangban kell értelmezni.</w:t>
      </w:r>
    </w:p>
    <w:p w14:paraId="56A44EAE" w14:textId="1467AEEE" w:rsidR="00C94484" w:rsidRPr="00E54632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10.3.</w:t>
      </w:r>
      <w:r w:rsidR="00E54632">
        <w:rPr>
          <w:b/>
          <w:bCs/>
          <w:lang w:val="hu-HU"/>
        </w:rPr>
        <w:t xml:space="preserve"> </w:t>
      </w:r>
      <w:r w:rsidRPr="00C94484">
        <w:rPr>
          <w:lang w:val="hu-HU"/>
        </w:rPr>
        <w:t>A Házirendben nem szabályozott kérdésekben az ÁSZF, az egyedi szolgáltatási szerződés, valamint a mindenkor hatályos magyar és európai uniós jogszabályok rendelkezései irányadóak.</w:t>
      </w:r>
    </w:p>
    <w:p w14:paraId="4579A116" w14:textId="470DAC44" w:rsidR="00C94484" w:rsidRPr="00E54632" w:rsidRDefault="00C94484" w:rsidP="00C94484">
      <w:pPr>
        <w:rPr>
          <w:b/>
          <w:bCs/>
          <w:lang w:val="hu-HU"/>
        </w:rPr>
      </w:pPr>
      <w:r w:rsidRPr="00C94484">
        <w:rPr>
          <w:b/>
          <w:bCs/>
          <w:lang w:val="hu-HU"/>
        </w:rPr>
        <w:t>10.4.</w:t>
      </w:r>
      <w:r w:rsidR="00E54632">
        <w:rPr>
          <w:b/>
          <w:bCs/>
          <w:lang w:val="hu-HU"/>
        </w:rPr>
        <w:t xml:space="preserve"> </w:t>
      </w:r>
      <w:r w:rsidRPr="00C94484">
        <w:rPr>
          <w:lang w:val="hu-HU"/>
        </w:rPr>
        <w:t>A Házirend a Szolgáltató székhelyén, illetve a szolgáltatás helyszínén, továbbá a Szolgáltató által meghatározott elektronikus felületen az érintettek számára hozzáférhető.</w:t>
      </w:r>
    </w:p>
    <w:p w14:paraId="4B46A9AC" w14:textId="77777777" w:rsidR="00C94484" w:rsidRPr="00C94484" w:rsidRDefault="00C94484" w:rsidP="00C94484">
      <w:pPr>
        <w:rPr>
          <w:lang w:val="hu-HU"/>
        </w:rPr>
      </w:pPr>
      <w:r w:rsidRPr="00C94484">
        <w:rPr>
          <w:b/>
          <w:bCs/>
          <w:lang w:val="hu-HU"/>
        </w:rPr>
        <w:t>Veszprém, 2026. szeptember 6.</w:t>
      </w:r>
    </w:p>
    <w:p w14:paraId="70E816DB" w14:textId="77777777" w:rsidR="00C94484" w:rsidRPr="00C94484" w:rsidRDefault="00C94484" w:rsidP="00C94484">
      <w:pPr>
        <w:rPr>
          <w:lang w:val="hu-HU"/>
        </w:rPr>
      </w:pPr>
      <w:r w:rsidRPr="00C94484">
        <w:rPr>
          <w:b/>
          <w:bCs/>
          <w:lang w:val="hu-HU"/>
        </w:rPr>
        <w:t>Mészáros Bence Marcell</w:t>
      </w:r>
      <w:r w:rsidRPr="00C94484">
        <w:rPr>
          <w:lang w:val="hu-HU"/>
        </w:rPr>
        <w:br/>
      </w:r>
      <w:r w:rsidRPr="00C94484">
        <w:rPr>
          <w:b/>
          <w:bCs/>
          <w:lang w:val="hu-HU"/>
        </w:rPr>
        <w:t>egyéni vállalkozó</w:t>
      </w:r>
    </w:p>
    <w:p w14:paraId="3580E363" w14:textId="7FF9B8CF" w:rsidR="007268C0" w:rsidRDefault="007268C0"/>
    <w:sectPr w:rsidR="007268C0" w:rsidSect="00034616">
      <w:pgSz w:w="12240" w:h="15840"/>
      <w:pgMar w:top="1080" w:right="1200" w:bottom="1080" w:left="12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15095074">
    <w:abstractNumId w:val="8"/>
  </w:num>
  <w:num w:numId="2" w16cid:durableId="1463840645">
    <w:abstractNumId w:val="6"/>
  </w:num>
  <w:num w:numId="3" w16cid:durableId="1721316902">
    <w:abstractNumId w:val="5"/>
  </w:num>
  <w:num w:numId="4" w16cid:durableId="757794108">
    <w:abstractNumId w:val="4"/>
  </w:num>
  <w:num w:numId="5" w16cid:durableId="1928921482">
    <w:abstractNumId w:val="7"/>
  </w:num>
  <w:num w:numId="6" w16cid:durableId="2075156526">
    <w:abstractNumId w:val="3"/>
  </w:num>
  <w:num w:numId="7" w16cid:durableId="547105184">
    <w:abstractNumId w:val="2"/>
  </w:num>
  <w:num w:numId="8" w16cid:durableId="1906573513">
    <w:abstractNumId w:val="1"/>
  </w:num>
  <w:num w:numId="9" w16cid:durableId="129441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C4889"/>
    <w:rsid w:val="0029639D"/>
    <w:rsid w:val="00326F90"/>
    <w:rsid w:val="007268C0"/>
    <w:rsid w:val="009F136E"/>
    <w:rsid w:val="00A61C43"/>
    <w:rsid w:val="00AA1D8D"/>
    <w:rsid w:val="00B47730"/>
    <w:rsid w:val="00B504BB"/>
    <w:rsid w:val="00BB06B1"/>
    <w:rsid w:val="00C94484"/>
    <w:rsid w:val="00CB0664"/>
    <w:rsid w:val="00E54632"/>
    <w:rsid w:val="00F2501B"/>
    <w:rsid w:val="00FB477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482D9A90-0814-4202-8D67-79609B916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rPr>
      <w:rFonts w:ascii="Aptos" w:eastAsia="Aptos" w:hAnsi="Aptos"/>
      <w:sz w:val="21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hivatkozs">
    <w:name w:val="Hyperlink"/>
    <w:basedOn w:val="Bekezdsalapbettpusa"/>
    <w:uiPriority w:val="99"/>
    <w:unhideWhenUsed/>
    <w:rsid w:val="00C94484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C944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@beszedutcza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beszedutcza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1202</Words>
  <Characters>8299</Characters>
  <Application>Microsoft Office Word</Application>
  <DocSecurity>0</DocSecurity>
  <Lines>69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9483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Bence Mészáros</cp:lastModifiedBy>
  <cp:revision>8</cp:revision>
  <dcterms:created xsi:type="dcterms:W3CDTF">2013-12-23T23:15:00Z</dcterms:created>
  <dcterms:modified xsi:type="dcterms:W3CDTF">2026-09-06T09:23:00Z</dcterms:modified>
  <cp:category/>
</cp:coreProperties>
</file>